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roku i pięć nowych czytników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zapowiada się bardzo obficie. Na rynku pojawiło się pięć nowych modeli: PocketBook Touch HD 2, Cybook Frontlight 2, Cybook Saga, Onyx Boox Max Carta oraz Onyx Boox N96 Carta.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roku i pięć nowych czytników na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Końcówka roku zapowiada się bardzo obficie. Na rynku pojawiło się pięć nowych modeli: PocketBook Touch HD 2, Cybook Frontlight 2, Cybook Saga,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Onyx Boox Max Carta oraz Onyx Boox N96 Carta.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Czego mogą im pozazdrościć starsi koledzy? Zdecydowanie innowacyjności i indywidualności.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druga generacja flagowego czytnika firmy PocketBook. Wyróżnia się technologią SMARTlight działającą w dwóch trybach: automatycznym </w:t>
      </w:r>
    </w:p>
    <w:p>
      <w:r>
        <w:rPr>
          <w:rFonts w:ascii="calibri" w:hAnsi="calibri" w:eastAsia="calibri" w:cs="calibri"/>
          <w:sz w:val="24"/>
          <w:szCs w:val="24"/>
        </w:rPr>
        <w:t xml:space="preserve"> i manualnym. Użytkownik ma możliwość nie tylko dostosowania natężenia przedniego podświetlenia do swoich potrzeb, ale również zmianę barwy światła z uwzględnieniem dobowego rytmu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posiada najnowszy ekran E Ink Carta o rozdzielczości 300DPI. Obsługuje ponad 17 najpopularniejszych formatów plików tekstowych oraz możliwość obsługi mp3, dzięki standardowej wtyczce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autio-jack,</w:t>
      </w:r>
      <w:r>
        <w:rPr>
          <w:rFonts w:ascii="calibri" w:hAnsi="calibri" w:eastAsia="calibri" w:cs="calibri"/>
          <w:sz w:val="24"/>
          <w:szCs w:val="24"/>
        </w:rPr>
        <w:t xml:space="preserve"> 3,5mm. Funkcja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 daje użytkownikowi możliwość odsłuchiwania ebooków niezależnie od formatu.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czytnik wielozadaniowy.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Proponowana cena na czytio.pl to 699zł.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najmłodszych czytelnikach. Jest on zintegrowany z sylikonowym etui w czterech różnych kolorach: czarnym, niebieskim, zielonym i żółtym. Pokrowiec wzmacnia wytrzymałość czytnika oraz nadaje mu nowoczesny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to urządzenie z wyświetlaczem E Ink Carta o przekątnej 6 cali i rozdzielczości 213DPI. Posiada również 20-poziomowe podświetlenie, które można dostosować do warunków atmosferycznych otoczenia. Dodatkowo czytnik obsługuje najpopularniejsze formaty plików tekstowych oraz graficznych (m.in. JEPG, PNG, GIF). </w:t>
      </w: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wyróżnia się również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</w:t>
      </w:r>
      <w:r>
        <w:rPr>
          <w:rFonts w:ascii="calibri" w:hAnsi="calibri" w:eastAsia="calibri" w:cs="calibri"/>
          <w:sz w:val="24"/>
          <w:szCs w:val="24"/>
        </w:rPr>
        <w:t xml:space="preserve">, który pomaga w czytaniu codziennej lektury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rynkowa cena to 565zł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 </w:t>
      </w:r>
      <w:r>
        <w:rPr>
          <w:rFonts w:ascii="calibri" w:hAnsi="calibri" w:eastAsia="calibri" w:cs="calibri"/>
          <w:sz w:val="24"/>
          <w:szCs w:val="24"/>
        </w:rPr>
        <w:t xml:space="preserve">to druga generacja topowego czytnika marki Bookeen. Łączy on w sobie niezmienny, sprawdzony design oraz smukłą obudowę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słynie z oświetlenia. Czytnik ma do dyspozycji 20 poziomów jasności, które można dostosować się do natężenia światła zewnętrznego.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został wyposażony w 8GB pamięci wewnętrznej z możliwością jej rozszerzenia oraz jasny 6-calowy ekran E Ink Carta o rozdzielczości 213DPI. Urządzenie zostało wyposażone w baterię o pojemności 1900mAh, która wytrzymuje do miesiąca na jednym ładowaniu. Nowy </w:t>
      </w:r>
      <w:r>
        <w:rPr>
          <w:rFonts w:ascii="calibri" w:hAnsi="calibri" w:eastAsia="calibri" w:cs="calibri"/>
          <w:sz w:val="24"/>
          <w:szCs w:val="24"/>
          <w:b/>
        </w:rPr>
        <w:t xml:space="preserve">Frontlight 2</w:t>
      </w:r>
      <w:r>
        <w:rPr>
          <w:rFonts w:ascii="calibri" w:hAnsi="calibri" w:eastAsia="calibri" w:cs="calibri"/>
          <w:sz w:val="24"/>
          <w:szCs w:val="24"/>
        </w:rPr>
        <w:t xml:space="preserve"> to również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Reflow,</w:t>
      </w:r>
      <w:r>
        <w:rPr>
          <w:rFonts w:ascii="calibri" w:hAnsi="calibri" w:eastAsia="calibri" w:cs="calibri"/>
          <w:sz w:val="24"/>
          <w:szCs w:val="24"/>
        </w:rPr>
        <w:t xml:space="preserve"> czyli wygodniejsze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i szybsze czytanie plików w formacie PDF, bez zbędnego przybliżania poszczególnych fragmentów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jaką możemy kupić czytnik to 469zł.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Max Carta i Onyx Boox N96 Carta + </w:t>
      </w:r>
      <w:r>
        <w:rPr>
          <w:rFonts w:ascii="calibri" w:hAnsi="calibri" w:eastAsia="calibri" w:cs="calibri"/>
          <w:sz w:val="24"/>
          <w:szCs w:val="24"/>
        </w:rPr>
        <w:t xml:space="preserve">to urządzenia idealne dla osób, które czytają dużo tekstów naukowych czy literaturę techniczną. Każdy z nich posiada duży i wygodny ekran (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</w:t>
      </w:r>
      <w:r>
        <w:rPr>
          <w:rFonts w:ascii="calibri" w:hAnsi="calibri" w:eastAsia="calibri" w:cs="calibri"/>
          <w:sz w:val="24"/>
          <w:szCs w:val="24"/>
        </w:rPr>
        <w:t xml:space="preserve">- 13",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N96 Carta+</w:t>
      </w:r>
      <w:r>
        <w:rPr>
          <w:rFonts w:ascii="calibri" w:hAnsi="calibri" w:eastAsia="calibri" w:cs="calibri"/>
          <w:sz w:val="24"/>
          <w:szCs w:val="24"/>
        </w:rPr>
        <w:t xml:space="preserve"> - 9,7") oraz łatwe i intuicyjne oprogramowanie. Czytniki posiadają wbudowany moduł Wi-Fi umożliwiający korzystanie z przeglądarki internetowej, zaś preinstalowana aplikacja Google Play czyni czytniki wielozadaniowymi.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PDF bez potrzeby konwertowania czytają 15 rodzajów formatów plików w tym formaty tekstu, obrazu i audio. Dodatkowo posiadają słowniki wielojęzyczne (m.in. pol-ang, ang-pol, pol-niem, niem-pol) dostępne po zainstalowaniu.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 oraz Onyx Boox N96 Carta+ </w:t>
      </w:r>
      <w:r>
        <w:rPr>
          <w:rFonts w:ascii="calibri" w:hAnsi="calibri" w:eastAsia="calibri" w:cs="calibri"/>
          <w:sz w:val="24"/>
          <w:szCs w:val="24"/>
        </w:rPr>
        <w:t xml:space="preserve">to gwarancja przejrzystości, komfortu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Sugerowane ceny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Onyx Boox Max Carta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(3490zł)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Onyx Boox N96 Carta+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(1490zł).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2025-12-08T17:00:53+01:00</dcterms:created>
  <dcterms:modified xsi:type="dcterms:W3CDTF">2025-12-08T17:00:53+01:00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